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340" w:rsidRPr="003F7340" w:rsidRDefault="003F7340" w:rsidP="003F73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340">
        <w:rPr>
          <w:rFonts w:ascii="Times New Roman" w:hAnsi="Times New Roman" w:cs="Times New Roman"/>
          <w:b/>
          <w:sz w:val="28"/>
          <w:szCs w:val="28"/>
        </w:rPr>
        <w:t xml:space="preserve">Пользователи портала </w:t>
      </w:r>
      <w:proofErr w:type="spellStart"/>
      <w:r w:rsidRPr="003F7340">
        <w:rPr>
          <w:rFonts w:ascii="Times New Roman" w:hAnsi="Times New Roman" w:cs="Times New Roman"/>
          <w:b/>
          <w:sz w:val="28"/>
          <w:szCs w:val="28"/>
        </w:rPr>
        <w:t>госуслуг</w:t>
      </w:r>
      <w:proofErr w:type="spellEnd"/>
      <w:r w:rsidRPr="003F7340">
        <w:rPr>
          <w:rFonts w:ascii="Times New Roman" w:hAnsi="Times New Roman" w:cs="Times New Roman"/>
          <w:b/>
          <w:sz w:val="28"/>
          <w:szCs w:val="28"/>
        </w:rPr>
        <w:t xml:space="preserve"> могут подключиться к «Личному кабинету».</w:t>
      </w:r>
    </w:p>
    <w:p w:rsidR="003F7340" w:rsidRPr="003F7340" w:rsidRDefault="003F7340" w:rsidP="003F73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7340">
        <w:rPr>
          <w:rFonts w:ascii="Times New Roman" w:hAnsi="Times New Roman" w:cs="Times New Roman"/>
          <w:sz w:val="28"/>
          <w:szCs w:val="28"/>
        </w:rPr>
        <w:t>Межрайонная</w:t>
      </w:r>
      <w:proofErr w:type="gramEnd"/>
      <w:r w:rsidRPr="003F7340">
        <w:rPr>
          <w:rFonts w:ascii="Times New Roman" w:hAnsi="Times New Roman" w:cs="Times New Roman"/>
          <w:sz w:val="28"/>
          <w:szCs w:val="28"/>
        </w:rPr>
        <w:t xml:space="preserve"> ИФНС России №8 по Архангельской области и НАО напоминает, что подключиться к «Личному кабинету налогоплательщика для физических лиц»</w:t>
      </w:r>
      <w:bookmarkStart w:id="0" w:name="_GoBack"/>
      <w:bookmarkEnd w:id="0"/>
      <w:r w:rsidRPr="003F7340">
        <w:rPr>
          <w:rFonts w:ascii="Times New Roman" w:hAnsi="Times New Roman" w:cs="Times New Roman"/>
          <w:sz w:val="28"/>
          <w:szCs w:val="28"/>
        </w:rPr>
        <w:t xml:space="preserve"> можно без посещения налоговой инспекции, через Единый портал государственных и муниципальных услуг.</w:t>
      </w:r>
    </w:p>
    <w:p w:rsidR="003F7340" w:rsidRPr="003F7340" w:rsidRDefault="003F7340" w:rsidP="003F73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7340">
        <w:rPr>
          <w:rFonts w:ascii="Times New Roman" w:hAnsi="Times New Roman" w:cs="Times New Roman"/>
          <w:sz w:val="28"/>
          <w:szCs w:val="28"/>
        </w:rPr>
        <w:t xml:space="preserve">Эта возможность предусмотрена в случае наличия у налогоплательщика учетной записи на портале </w:t>
      </w:r>
      <w:proofErr w:type="spellStart"/>
      <w:r w:rsidRPr="003F734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3F7340">
        <w:rPr>
          <w:rFonts w:ascii="Times New Roman" w:hAnsi="Times New Roman" w:cs="Times New Roman"/>
          <w:sz w:val="28"/>
          <w:szCs w:val="28"/>
        </w:rPr>
        <w:t>, подтвержденной в одном из уполномоченных центров регистрации Единой системы идентификац</w:t>
      </w:r>
      <w:proofErr w:type="gramStart"/>
      <w:r w:rsidRPr="003F7340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3F7340">
        <w:rPr>
          <w:rFonts w:ascii="Times New Roman" w:hAnsi="Times New Roman" w:cs="Times New Roman"/>
          <w:sz w:val="28"/>
          <w:szCs w:val="28"/>
        </w:rPr>
        <w:t>тентификации.</w:t>
      </w:r>
    </w:p>
    <w:p w:rsidR="00C4390A" w:rsidRPr="003F7340" w:rsidRDefault="003F7340" w:rsidP="003F734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7340">
        <w:rPr>
          <w:rFonts w:ascii="Times New Roman" w:hAnsi="Times New Roman" w:cs="Times New Roman"/>
          <w:sz w:val="28"/>
          <w:szCs w:val="28"/>
        </w:rPr>
        <w:t>Для пользователей, не подтвердивших личность, доступны другие способы подключения к личному кабинету: с помощью логина и пароля, полученных в инспекции или МФЦ, либо с помощью усиленной квалифицированной электронной подписи.</w:t>
      </w:r>
    </w:p>
    <w:sectPr w:rsidR="00C4390A" w:rsidRPr="003F7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340"/>
    <w:rsid w:val="003F7340"/>
    <w:rsid w:val="00C4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73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73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dcterms:created xsi:type="dcterms:W3CDTF">2021-03-31T10:19:00Z</dcterms:created>
  <dcterms:modified xsi:type="dcterms:W3CDTF">2021-03-31T10:20:00Z</dcterms:modified>
</cp:coreProperties>
</file>