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8DE" w:rsidRDefault="003138DE" w:rsidP="003138DE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138DE">
        <w:rPr>
          <w:rFonts w:ascii="Times New Roman" w:hAnsi="Times New Roman" w:cs="Times New Roman"/>
          <w:b/>
          <w:sz w:val="28"/>
          <w:szCs w:val="28"/>
        </w:rPr>
        <w:t>Услуги ФНС России через МФЦ</w:t>
      </w:r>
    </w:p>
    <w:p w:rsidR="003138DE" w:rsidRPr="003138DE" w:rsidRDefault="003138DE" w:rsidP="003138D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8DE">
        <w:rPr>
          <w:rFonts w:ascii="Times New Roman" w:hAnsi="Times New Roman" w:cs="Times New Roman"/>
          <w:sz w:val="24"/>
          <w:szCs w:val="24"/>
        </w:rPr>
        <w:t xml:space="preserve">Межрайонная Инспекция ФНС России № 8 по Архангельской области и </w:t>
      </w:r>
      <w:r w:rsidR="009D0E5D">
        <w:rPr>
          <w:rFonts w:ascii="Times New Roman" w:hAnsi="Times New Roman" w:cs="Times New Roman"/>
          <w:sz w:val="24"/>
          <w:szCs w:val="24"/>
        </w:rPr>
        <w:t>НАО</w:t>
      </w:r>
      <w:r w:rsidRPr="003138DE">
        <w:rPr>
          <w:rFonts w:ascii="Times New Roman" w:hAnsi="Times New Roman" w:cs="Times New Roman"/>
          <w:sz w:val="24"/>
          <w:szCs w:val="24"/>
        </w:rPr>
        <w:t xml:space="preserve">  информирует налогоплательщиков об услугах ФНС России</w:t>
      </w:r>
      <w:r w:rsidR="009D0E5D">
        <w:rPr>
          <w:rFonts w:ascii="Times New Roman" w:hAnsi="Times New Roman" w:cs="Times New Roman"/>
          <w:sz w:val="24"/>
          <w:szCs w:val="24"/>
        </w:rPr>
        <w:t xml:space="preserve">, которые можно получить </w:t>
      </w:r>
      <w:r w:rsidRPr="003138DE">
        <w:rPr>
          <w:rFonts w:ascii="Times New Roman" w:hAnsi="Times New Roman" w:cs="Times New Roman"/>
          <w:sz w:val="24"/>
          <w:szCs w:val="24"/>
        </w:rPr>
        <w:t xml:space="preserve"> в отделение ГАУ Архангельской области «МФЦ»</w:t>
      </w:r>
      <w:r w:rsidR="009D0E5D">
        <w:rPr>
          <w:rFonts w:ascii="Times New Roman" w:hAnsi="Times New Roman" w:cs="Times New Roman"/>
          <w:sz w:val="24"/>
          <w:szCs w:val="24"/>
        </w:rPr>
        <w:t xml:space="preserve"> на безвозмездной основе</w:t>
      </w:r>
      <w:r w:rsidRPr="003138DE">
        <w:rPr>
          <w:rFonts w:ascii="Times New Roman" w:hAnsi="Times New Roman" w:cs="Times New Roman"/>
          <w:sz w:val="24"/>
          <w:szCs w:val="24"/>
        </w:rPr>
        <w:t>:</w:t>
      </w:r>
    </w:p>
    <w:p w:rsidR="003138DE" w:rsidRPr="003138DE" w:rsidRDefault="003138DE" w:rsidP="003138D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8DE">
        <w:rPr>
          <w:rFonts w:ascii="Times New Roman" w:hAnsi="Times New Roman" w:cs="Times New Roman"/>
          <w:sz w:val="24"/>
          <w:szCs w:val="24"/>
        </w:rPr>
        <w:t>- Государственная регистрация юридических лиц, физических лиц в качестве индивидуальных предпринимателей и крестьянских (фермерских) хозяйств;</w:t>
      </w:r>
    </w:p>
    <w:p w:rsidR="003138DE" w:rsidRPr="003138DE" w:rsidRDefault="003138DE" w:rsidP="003138D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8DE">
        <w:rPr>
          <w:rFonts w:ascii="Times New Roman" w:hAnsi="Times New Roman" w:cs="Times New Roman"/>
          <w:sz w:val="24"/>
          <w:szCs w:val="24"/>
        </w:rPr>
        <w:t>- - Предоставление сведений, содержащихся в Едином государственном реестре налогоплательщиков (в части предоставления по запросам физических и юридических лиц выписок из указанного реестра, за исключением сведений, содержащих налоговую тайну);</w:t>
      </w:r>
    </w:p>
    <w:p w:rsidR="003138DE" w:rsidRPr="003138DE" w:rsidRDefault="003138DE" w:rsidP="003138D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8DE">
        <w:rPr>
          <w:rFonts w:ascii="Times New Roman" w:hAnsi="Times New Roman" w:cs="Times New Roman"/>
          <w:sz w:val="24"/>
          <w:szCs w:val="24"/>
        </w:rPr>
        <w:t>- Предоставление сведений, содержащихся в Едином государственном реестре юридических лиц и Едином государственном реестре индивидуальных предпринимателей (в части предоставления по запросам физических и юридических лиц выписок из указанных реестров, за исключением выписок, содержащих сведения ограниченного доступа);</w:t>
      </w:r>
    </w:p>
    <w:p w:rsidR="003138DE" w:rsidRPr="003138DE" w:rsidRDefault="003138DE" w:rsidP="003138D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8DE">
        <w:rPr>
          <w:rFonts w:ascii="Times New Roman" w:hAnsi="Times New Roman" w:cs="Times New Roman"/>
          <w:sz w:val="24"/>
          <w:szCs w:val="24"/>
        </w:rPr>
        <w:t>- Предоставление сведений, содержащихся в реестре дисквалифицированных лиц;</w:t>
      </w:r>
    </w:p>
    <w:p w:rsidR="003138DE" w:rsidRPr="003138DE" w:rsidRDefault="003138DE" w:rsidP="003138D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8DE">
        <w:rPr>
          <w:rFonts w:ascii="Times New Roman" w:hAnsi="Times New Roman" w:cs="Times New Roman"/>
          <w:sz w:val="24"/>
          <w:szCs w:val="24"/>
        </w:rPr>
        <w:t>- Прием запроса на предоставление справки о состоянии расчетов по налогам, сборам, пеням и штрафам;</w:t>
      </w:r>
    </w:p>
    <w:p w:rsidR="003138DE" w:rsidRPr="003138DE" w:rsidRDefault="003138DE" w:rsidP="003138D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8DE">
        <w:rPr>
          <w:rFonts w:ascii="Times New Roman" w:hAnsi="Times New Roman" w:cs="Times New Roman"/>
          <w:sz w:val="24"/>
          <w:szCs w:val="24"/>
        </w:rPr>
        <w:t>- Прием запроса о предоставлении акта совместной сверки расчетов по налогам, сборам, пеням, штрафам, процентам;</w:t>
      </w:r>
    </w:p>
    <w:p w:rsidR="003138DE" w:rsidRPr="003138DE" w:rsidRDefault="003138DE" w:rsidP="003138D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8DE">
        <w:rPr>
          <w:rFonts w:ascii="Times New Roman" w:hAnsi="Times New Roman" w:cs="Times New Roman"/>
          <w:sz w:val="24"/>
          <w:szCs w:val="24"/>
        </w:rPr>
        <w:t>- Прием запроса о предоставлении справки об исполнении налогоплательщиком (плательщиком сборов, налоговым агентом) обязанности по уплате налогов, сборов, пеней, штрафов, процентов;</w:t>
      </w:r>
    </w:p>
    <w:p w:rsidR="003138DE" w:rsidRPr="003138DE" w:rsidRDefault="003138DE" w:rsidP="003138D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8DE">
        <w:rPr>
          <w:rFonts w:ascii="Times New Roman" w:hAnsi="Times New Roman" w:cs="Times New Roman"/>
          <w:sz w:val="24"/>
          <w:szCs w:val="24"/>
        </w:rPr>
        <w:t>- - Прием заявления на предоставление льготы по налогу на имущество физических лиц, земельному и транспортному налогам от физических лиц;</w:t>
      </w:r>
    </w:p>
    <w:p w:rsidR="003138DE" w:rsidRPr="003138DE" w:rsidRDefault="003138DE" w:rsidP="003138D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8DE">
        <w:rPr>
          <w:rFonts w:ascii="Times New Roman" w:hAnsi="Times New Roman" w:cs="Times New Roman"/>
          <w:sz w:val="24"/>
          <w:szCs w:val="24"/>
        </w:rPr>
        <w:t>- Прием сообщений о наличии объектов недвижимого имущества и (или) транспортных средствах, признаваемых объектами налогообложения по соответствующим налогам, уплачиваемым физическими лицами;</w:t>
      </w:r>
    </w:p>
    <w:p w:rsidR="003138DE" w:rsidRPr="003138DE" w:rsidRDefault="003138DE" w:rsidP="003138D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8DE">
        <w:rPr>
          <w:rFonts w:ascii="Times New Roman" w:hAnsi="Times New Roman" w:cs="Times New Roman"/>
          <w:sz w:val="24"/>
          <w:szCs w:val="24"/>
        </w:rPr>
        <w:t>- Прием уведомления о выбранных объектах налогообложения, в отношении которых предоставляется налоговая льгота по налогу на имущество физических лиц;</w:t>
      </w:r>
    </w:p>
    <w:p w:rsidR="003138DE" w:rsidRPr="003138DE" w:rsidRDefault="003138DE" w:rsidP="003138D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8DE">
        <w:rPr>
          <w:rFonts w:ascii="Times New Roman" w:hAnsi="Times New Roman" w:cs="Times New Roman"/>
          <w:sz w:val="24"/>
          <w:szCs w:val="24"/>
        </w:rPr>
        <w:t>- Прием заявления физического лица о постановке на учет в налоговом органе;</w:t>
      </w:r>
    </w:p>
    <w:p w:rsidR="003138DE" w:rsidRPr="003138DE" w:rsidRDefault="003138DE" w:rsidP="003138D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8DE">
        <w:rPr>
          <w:rFonts w:ascii="Times New Roman" w:hAnsi="Times New Roman" w:cs="Times New Roman"/>
          <w:sz w:val="24"/>
          <w:szCs w:val="24"/>
        </w:rPr>
        <w:t>-Прием налоговых деклараций по налогу на доходы физических лиц по форме 3-НДФЛ на бумажном носителе для налогоплательщиков физических лиц;</w:t>
      </w:r>
    </w:p>
    <w:p w:rsidR="003138DE" w:rsidRPr="003138DE" w:rsidRDefault="003138DE" w:rsidP="003138D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8DE">
        <w:rPr>
          <w:rFonts w:ascii="Times New Roman" w:hAnsi="Times New Roman" w:cs="Times New Roman"/>
          <w:sz w:val="24"/>
          <w:szCs w:val="24"/>
        </w:rPr>
        <w:t>-Прием заявления о доступе к «Личному кабинету налогоплательщика для физических лиц»;</w:t>
      </w:r>
    </w:p>
    <w:p w:rsidR="003138DE" w:rsidRPr="003138DE" w:rsidRDefault="003138DE" w:rsidP="003138D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38DE">
        <w:rPr>
          <w:rFonts w:ascii="Times New Roman" w:hAnsi="Times New Roman" w:cs="Times New Roman"/>
          <w:sz w:val="24"/>
          <w:szCs w:val="24"/>
        </w:rPr>
        <w:t>- Прием уведомления о выбранном земельном участке, в отношении которого применяется налоговый вычет по земельному налогу.</w:t>
      </w:r>
    </w:p>
    <w:p w:rsidR="003138DE" w:rsidRPr="003138DE" w:rsidRDefault="003138DE" w:rsidP="003138DE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138DE" w:rsidRPr="00313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23A"/>
    <w:rsid w:val="0025523A"/>
    <w:rsid w:val="003138DE"/>
    <w:rsid w:val="005C6CB8"/>
    <w:rsid w:val="006F65AC"/>
    <w:rsid w:val="00816CF0"/>
    <w:rsid w:val="008B01C4"/>
    <w:rsid w:val="009D0E5D"/>
    <w:rsid w:val="00F3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523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13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38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523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13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38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Дьячкова Алена Николаевна</dc:creator>
  <cp:lastModifiedBy>Дьячкова Алена Николаевна</cp:lastModifiedBy>
  <cp:revision>1</cp:revision>
  <cp:lastPrinted>2020-10-12T08:28:00Z</cp:lastPrinted>
  <dcterms:created xsi:type="dcterms:W3CDTF">2020-10-12T07:11:00Z</dcterms:created>
  <dcterms:modified xsi:type="dcterms:W3CDTF">2020-10-12T12:08:00Z</dcterms:modified>
</cp:coreProperties>
</file>