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22447C">
        <w:trPr>
          <w:trHeight w:val="15513"/>
        </w:trPr>
        <w:tc>
          <w:tcPr>
            <w:tcW w:w="11250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8E763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="00473E35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4</w:t>
            </w:r>
          </w:p>
          <w:p w:rsidR="00E43FB3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473E35" w:rsidRPr="00473E35" w:rsidRDefault="00473E3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35">
              <w:rPr>
                <w:rFonts w:ascii="Times New Roman" w:hAnsi="Times New Roman" w:cs="Times New Roman"/>
                <w:sz w:val="28"/>
                <w:szCs w:val="28"/>
              </w:rPr>
              <w:t>от 28 февраля 2018 года</w:t>
            </w:r>
          </w:p>
          <w:p w:rsidR="00473E35" w:rsidRDefault="00473E35" w:rsidP="00473E35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«Шенкурский муниципальный район» </w:t>
            </w:r>
          </w:p>
          <w:p w:rsidR="00473E35" w:rsidRPr="00473E35" w:rsidRDefault="00473E35" w:rsidP="00473E35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о начале конкурса проектов по поддержке территориального общественного самоуправления </w:t>
            </w:r>
          </w:p>
          <w:p w:rsidR="00473E35" w:rsidRPr="00473E35" w:rsidRDefault="00473E35" w:rsidP="00473E35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социально-значимых проектов, разработанных территориальными общественными самоуправлениями, осуществляющими свою деятельность на территории Шенкурского муниципального района,  состоится 02 апреля 2018 года. </w:t>
            </w:r>
          </w:p>
          <w:p w:rsidR="00473E35" w:rsidRDefault="00473E35" w:rsidP="00473E35">
            <w:pPr>
              <w:spacing w:after="0"/>
              <w:ind w:firstLine="5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заявок на участие в конкурсе осуществляется с 09.00 часов 01 марта  2018 года 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17.00 часов 26 марта 2018 года.</w:t>
            </w:r>
          </w:p>
          <w:p w:rsidR="00473E35" w:rsidRPr="00473E35" w:rsidRDefault="00473E35" w:rsidP="00473E35">
            <w:pPr>
              <w:spacing w:after="0"/>
              <w:ind w:firstLine="5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b/>
                <w:sz w:val="24"/>
                <w:szCs w:val="24"/>
              </w:rPr>
              <w:t>В состав заявки должны входить следующие документы:</w:t>
            </w:r>
          </w:p>
          <w:p w:rsidR="00473E35" w:rsidRPr="00473E35" w:rsidRDefault="00473E35" w:rsidP="00473E35">
            <w:pPr>
              <w:pStyle w:val="ConsPlusNormal"/>
              <w:widowControl/>
              <w:tabs>
                <w:tab w:val="num" w:pos="9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- заявление об участии в конкурсе, согласованное главой (или уполномоченным лицом) администрации поселения и руководителем (или уполномоченным лицом) территориального общественного самоуправления, представившего проект;</w:t>
            </w:r>
          </w:p>
          <w:p w:rsidR="00473E35" w:rsidRPr="00473E35" w:rsidRDefault="00473E35" w:rsidP="00473E35">
            <w:pPr>
              <w:pStyle w:val="ConsPlusNormal"/>
              <w:widowControl/>
              <w:tabs>
                <w:tab w:val="num" w:pos="9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- проект с указанием проблемы, которую необходимо решить, целей и задач проекта, сроков реализации запланированных мероприятий, ожидаемых результатов реализации, сметы расходов проекта, источников финансирования расходов по проекту (с указанием сумм, выделенных из областного и районного бюджетов, бюджета поселения и внебюджетных источников);</w:t>
            </w:r>
            <w:proofErr w:type="gramEnd"/>
          </w:p>
          <w:p w:rsidR="00473E35" w:rsidRPr="00473E35" w:rsidRDefault="00473E35" w:rsidP="00473E35">
            <w:pPr>
              <w:tabs>
                <w:tab w:val="num" w:pos="90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- копия устава территориального общественного самоуправления, заверенная уполномоченным лицом органа местного самоуправления, зарегистрировавшего устав территориального общественного самоуправления (для вновь </w:t>
            </w:r>
            <w:proofErr w:type="gramStart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 ТОС);</w:t>
            </w:r>
          </w:p>
          <w:p w:rsidR="00473E35" w:rsidRPr="00473E35" w:rsidRDefault="00473E35" w:rsidP="00473E35">
            <w:pPr>
              <w:tabs>
                <w:tab w:val="num" w:pos="90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- гарантийное письмо администрации поселения, подтверждающее готовность </w:t>
            </w:r>
            <w:proofErr w:type="spellStart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софинансировать</w:t>
            </w:r>
            <w:proofErr w:type="spellEnd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 проект, представляемый на конкурс, с указанием суммы </w:t>
            </w:r>
            <w:proofErr w:type="spellStart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поселения и привлеченных средств;</w:t>
            </w:r>
          </w:p>
          <w:p w:rsidR="00473E35" w:rsidRPr="00473E35" w:rsidRDefault="00473E35" w:rsidP="00473E35">
            <w:pPr>
              <w:tabs>
                <w:tab w:val="num" w:pos="90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- копия решения представительного органа поселения о принятии программы комплексного социально-экономического развития поселения, в котором планируется реализовать проект развития территориального общественного самоуправления (при наличии такого решения).</w:t>
            </w:r>
          </w:p>
          <w:p w:rsidR="00473E35" w:rsidRPr="00473E35" w:rsidRDefault="00473E35" w:rsidP="00473E35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b/>
                <w:sz w:val="24"/>
                <w:szCs w:val="24"/>
              </w:rPr>
              <w:t>На конкурс принимаются проекты, ориентированные на решение социально значимых проблем в рамках приоритетных направлений территориального общественного самоуправления</w:t>
            </w:r>
            <w:r w:rsidRPr="00473E3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на 2018 год:</w:t>
            </w:r>
          </w:p>
          <w:p w:rsidR="00473E35" w:rsidRPr="00473E35" w:rsidRDefault="00473E35" w:rsidP="00473E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1. Сохранение исторического и культурного наследия, народных традиций и промыслов, развитие въездного туризма.</w:t>
            </w:r>
          </w:p>
          <w:p w:rsidR="00473E35" w:rsidRPr="00473E35" w:rsidRDefault="00473E35" w:rsidP="00473E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2. Благоустройство территории, природоохранная деятельность.</w:t>
            </w:r>
          </w:p>
          <w:p w:rsidR="00473E35" w:rsidRPr="00473E35" w:rsidRDefault="00473E35" w:rsidP="00473E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3. Развитие физической культуры и спорта.</w:t>
            </w:r>
          </w:p>
          <w:p w:rsidR="00473E35" w:rsidRPr="00473E35" w:rsidRDefault="00473E35" w:rsidP="00473E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4. Поддержка социально уязвимых групп населения.</w:t>
            </w:r>
          </w:p>
          <w:p w:rsidR="00473E35" w:rsidRPr="00473E35" w:rsidRDefault="00473E35" w:rsidP="00473E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5. Экологическая культура и безопасность.</w:t>
            </w:r>
          </w:p>
          <w:p w:rsidR="00473E35" w:rsidRPr="00473E35" w:rsidRDefault="00473E35" w:rsidP="00473E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6. Противопожарная защита.</w:t>
            </w: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3E35" w:rsidRPr="00473E35" w:rsidRDefault="00473E35" w:rsidP="00473E35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С условиями конкурса, требованиями по содержанию проекта, типовой заявкой и прилагаемой к ней документацией можно ознакомиться в отделе организационной работы и местного самоуправления администрации МО «Шенкурский муниципальный район</w:t>
            </w:r>
            <w:r w:rsidRPr="0047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(телефон 4-15-05 Капустина Галина Викторовна)</w:t>
            </w: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, на сайте администрации по адресу: </w:t>
            </w:r>
            <w:hyperlink r:id="rId7" w:history="1">
              <w:r w:rsidRPr="00473E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www.shen</w:t>
              </w:r>
              <w:proofErr w:type="spellStart"/>
              <w:r w:rsidRPr="00473E3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radm</w:t>
              </w:r>
              <w:proofErr w:type="spellEnd"/>
              <w:r w:rsidRPr="00473E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E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, а так же в администрациях сельских  поселений.</w:t>
            </w:r>
          </w:p>
          <w:p w:rsidR="00473E35" w:rsidRDefault="00473E35" w:rsidP="00473E35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конкурс принимаются в отделе организационной работы и местного самоуправления администрации МО «Шенкурский муниципальный район» по адресу: </w:t>
            </w:r>
            <w:smartTag w:uri="urn:schemas-microsoft-com:office:smarttags" w:element="metricconverter">
              <w:smartTagPr>
                <w:attr w:name="ProductID" w:val="165160, г"/>
              </w:smartTagPr>
              <w:r w:rsidRPr="00473E35">
                <w:rPr>
                  <w:rFonts w:ascii="Times New Roman" w:hAnsi="Times New Roman" w:cs="Times New Roman"/>
                  <w:sz w:val="24"/>
                  <w:szCs w:val="24"/>
                </w:rPr>
                <w:t>165160, г</w:t>
              </w:r>
            </w:smartTag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. Шенкурск,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Кудрявцева, д. 26, кабинет № 1.                                                                                            </w:t>
            </w:r>
          </w:p>
          <w:p w:rsidR="00E25A39" w:rsidRPr="00473E35" w:rsidRDefault="00E25A39" w:rsidP="00473E35">
            <w:pPr>
              <w:spacing w:after="0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F1B32"/>
    <w:rsid w:val="000F34CB"/>
    <w:rsid w:val="000F49E7"/>
    <w:rsid w:val="00115FCB"/>
    <w:rsid w:val="00122074"/>
    <w:rsid w:val="00155E24"/>
    <w:rsid w:val="0017346D"/>
    <w:rsid w:val="001E5CC7"/>
    <w:rsid w:val="0022447C"/>
    <w:rsid w:val="00271C9D"/>
    <w:rsid w:val="00283582"/>
    <w:rsid w:val="002943E4"/>
    <w:rsid w:val="002957E1"/>
    <w:rsid w:val="002B2779"/>
    <w:rsid w:val="002C599E"/>
    <w:rsid w:val="00312469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52F66"/>
    <w:rsid w:val="004664AB"/>
    <w:rsid w:val="004669EE"/>
    <w:rsid w:val="00473E35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611DDC"/>
    <w:rsid w:val="006231D7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A253E"/>
    <w:rsid w:val="00CB6A5C"/>
    <w:rsid w:val="00CD116B"/>
    <w:rsid w:val="00CF2257"/>
    <w:rsid w:val="00CF23F4"/>
    <w:rsid w:val="00D07CD8"/>
    <w:rsid w:val="00D31AFE"/>
    <w:rsid w:val="00D63312"/>
    <w:rsid w:val="00D80C85"/>
    <w:rsid w:val="00D97E22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n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AC24-DBF9-42C8-9737-6636365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2018-02-19T13:07:00Z</cp:lastPrinted>
  <dcterms:created xsi:type="dcterms:W3CDTF">2018-03-01T07:36:00Z</dcterms:created>
  <dcterms:modified xsi:type="dcterms:W3CDTF">2018-03-01T07:36:00Z</dcterms:modified>
</cp:coreProperties>
</file>